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南银理财珠联璧合鑫逸稳两年150期封闭式公募人民币理财产品（Y61150）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38,635,452.55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