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南银理财珠联璧合鑫逸稳两年68期封闭式公募人民币理财产品（Y62068）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Y62068)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22,996,370.02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