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恒源封闭债权224期优选2年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b/>
          <w:bCs w:val="0"/>
          <w:color w:val="auto"/>
          <w:sz w:val="21"/>
          <w:szCs w:val="21"/>
        </w:rPr>
      </w:pPr>
      <w:r>
        <w:rPr>
          <w:rFonts w:hint="default" w:ascii="Calibri" w:hAnsi="Calibri" w:eastAsia="楷体" w:cs="Calibri"/>
          <w:b/>
          <w:bCs w:val="0"/>
          <w:color w:val="auto"/>
          <w:sz w:val="21"/>
          <w:szCs w:val="21"/>
        </w:rPr>
        <w:t>①</w:t>
      </w:r>
      <w:r>
        <w:rPr>
          <w:rFonts w:hint="eastAsia" w:ascii="楷体" w:hAnsi="楷体" w:eastAsia="楷体"/>
          <w:b/>
          <w:bCs w:val="0"/>
          <w:color w:val="auto"/>
          <w:sz w:val="21"/>
          <w:szCs w:val="21"/>
        </w:rPr>
        <w:t>融资方还款履约能力可能的变化导致的信用风险。</w:t>
      </w:r>
      <w:r>
        <w:rPr>
          <w:rFonts w:hint="default" w:ascii="Calibri" w:hAnsi="Calibri" w:eastAsia="楷体" w:cs="Calibri"/>
          <w:b/>
          <w:bCs w:val="0"/>
          <w:color w:val="auto"/>
          <w:sz w:val="21"/>
          <w:szCs w:val="21"/>
        </w:rPr>
        <w:t>②</w:t>
      </w:r>
      <w:r>
        <w:rPr>
          <w:rFonts w:hint="eastAsia" w:ascii="楷体" w:hAnsi="楷体" w:eastAsia="楷体"/>
          <w:b/>
          <w:bCs w:val="0"/>
          <w:color w:val="auto"/>
          <w:sz w:val="21"/>
          <w:szCs w:val="21"/>
        </w:rPr>
        <w:t>债务人提前还款或逾期还款的风险。</w:t>
      </w:r>
      <w:r>
        <w:rPr>
          <w:rFonts w:hint="default" w:ascii="Calibri" w:hAnsi="Calibri" w:eastAsia="楷体" w:cs="Calibri"/>
          <w:b/>
          <w:bCs w:val="0"/>
          <w:color w:val="auto"/>
          <w:sz w:val="21"/>
          <w:szCs w:val="21"/>
        </w:rPr>
        <w:t>③</w:t>
      </w:r>
      <w:r>
        <w:rPr>
          <w:rFonts w:hint="eastAsia" w:ascii="楷体" w:hAnsi="楷体" w:eastAsia="楷体"/>
          <w:b/>
          <w:bCs w:val="0"/>
          <w:color w:val="auto"/>
          <w:sz w:val="21"/>
          <w:szCs w:val="21"/>
        </w:rPr>
        <w:t>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pStyle w:val="2"/>
        <w:rPr>
          <w:rFonts w:hint="eastAsia" w:ascii="楷体" w:hAnsi="楷体" w:eastAsia="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74631"/>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2025-09-08T06:09:06Z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