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Y30148、Y31148、Y32148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盐城市交通投资建设控股集团有限公司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粤财信托·瑞兴70号集合资金信托计划第1期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2025年01月13日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